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5EB" w:rsidRPr="0024668C" w:rsidRDefault="005665EB" w:rsidP="00036EF4">
      <w:pPr>
        <w:tabs>
          <w:tab w:val="left" w:pos="2419"/>
          <w:tab w:val="left" w:pos="3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  <w:t>Формалаштырылган осталык һәм күнекмәләр (уку елы башына):</w:t>
      </w:r>
    </w:p>
    <w:p w:rsidR="005665EB" w:rsidRPr="0024668C" w:rsidRDefault="005665EB" w:rsidP="00036EF4">
      <w:pPr>
        <w:tabs>
          <w:tab w:val="left" w:pos="142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тел нормаларының үсешен халык үсешенә бәйләп аңлата алу.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Рун язуы турында төшенчә алу.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Гарәп язуында әдәби нормаларының үсешен белү. Гарәп язуын уку, ул язуның башлангыч күнекмәләрен алу. 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Латин графикасының татар телендә үзенчәлекле кулланылышын күз алдына китерү.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Кириллицаны кабул итү, анда татар теленең үзенчәлекле авазларының бирелешен төшенү. Кирилл орфографиясенең төп үзенчәлекләрен белү, аның татар орфоэпиясенә һәм орфографиясенә тәэсирен аңлата алу.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Актив сүзлек запасын даими үстерә белү.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Сөйләм һәм язма телен, хәтер һәм фикерләү сәләтен үстерү, рухи дөньяңны баету өстендә эшли белү.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 теленнән алынган теоретик материалны аңлы үзләштерү, тел фәнен яхшы белү.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Үзеңне бәяләү һәм башкаларга бәя бирү күнекмәләре булу.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Дәреслек белән эшләү, конспектлар төзү, белешмә әдәбияттан (төрле сүзлекләрдән, тәнкыйть материалларыннан, фәнни чыганаклардан һ.б.) файдалану күнекмәләре булу.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Киләчәктә фәннәрне ана телендә өйрәнү мөмкинлеген күзаллау.</w:t>
      </w:r>
    </w:p>
    <w:p w:rsidR="005665EB" w:rsidRPr="0024668C" w:rsidRDefault="005665EB" w:rsidP="00036EF4">
      <w:pPr>
        <w:tabs>
          <w:tab w:val="left" w:pos="142"/>
          <w:tab w:val="left" w:pos="2419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665EB" w:rsidRPr="0024668C" w:rsidRDefault="005665EB" w:rsidP="00036EF4">
      <w:pPr>
        <w:tabs>
          <w:tab w:val="left" w:pos="0"/>
          <w:tab w:val="left" w:pos="142"/>
          <w:tab w:val="left" w:pos="709"/>
          <w:tab w:val="left" w:pos="411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Укучылар үзләштерергә тиешле осталык һәм күнекмәләр  (уку елы ахырына):</w:t>
      </w:r>
    </w:p>
    <w:p w:rsidR="005665EB" w:rsidRPr="0024668C" w:rsidRDefault="005665EB" w:rsidP="00036EF4">
      <w:pPr>
        <w:tabs>
          <w:tab w:val="left" w:pos="-142"/>
          <w:tab w:val="left" w:pos="2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Милли телнең иҗтимагый тормыштагы әһәмияте, телне саклау – милләтне саклауның төп өлеше икәнен үзләштерү.</w:t>
      </w:r>
    </w:p>
    <w:p w:rsidR="005665EB" w:rsidRPr="0024668C" w:rsidRDefault="005665EB" w:rsidP="00036EF4">
      <w:pPr>
        <w:tabs>
          <w:tab w:val="left" w:pos="-142"/>
          <w:tab w:val="left" w:pos="2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 теленең кайсы телләр белән мөнәсәбәткә керүен белү, моның сәбәбен аңлау.</w:t>
      </w:r>
    </w:p>
    <w:p w:rsidR="005665EB" w:rsidRPr="0024668C" w:rsidRDefault="005665EB" w:rsidP="00036EF4">
      <w:pPr>
        <w:tabs>
          <w:tab w:val="left" w:pos="-142"/>
          <w:tab w:val="left" w:pos="2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 теле атамасының күп кенә аерым телләрне атавын аңлау.</w:t>
      </w:r>
    </w:p>
    <w:p w:rsidR="005665EB" w:rsidRPr="0024668C" w:rsidRDefault="005665EB" w:rsidP="00036EF4">
      <w:pPr>
        <w:tabs>
          <w:tab w:val="left" w:pos="-142"/>
          <w:tab w:val="left" w:pos="2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Топонимнарның, нигездә, төркичә булуын, Идел-Урал арасында татарларның бик борынгыдан яшәүләре турында аңлы рәвештә    белү.</w:t>
      </w:r>
    </w:p>
    <w:p w:rsidR="005665EB" w:rsidRPr="0024668C" w:rsidRDefault="005665EB" w:rsidP="00036EF4">
      <w:pPr>
        <w:tabs>
          <w:tab w:val="left" w:pos="-142"/>
          <w:tab w:val="left" w:pos="2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Хәзерге татар әдәби теленең төп үзенчәлекләрен, сүзлек составы киңәя баруын аңлау.</w:t>
      </w:r>
    </w:p>
    <w:p w:rsidR="005665EB" w:rsidRPr="0024668C" w:rsidRDefault="005665EB" w:rsidP="00036EF4">
      <w:pPr>
        <w:tabs>
          <w:tab w:val="left" w:pos="-142"/>
          <w:tab w:val="left" w:pos="20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4668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 әдәби теленең бар яктан да төзек кагыйдәле, камил, мөстәкыйль тел булуын белү.</w:t>
      </w:r>
    </w:p>
    <w:p w:rsidR="005665EB" w:rsidRPr="0024668C" w:rsidRDefault="005665EB" w:rsidP="0024668C">
      <w:pPr>
        <w:tabs>
          <w:tab w:val="left" w:pos="-142"/>
          <w:tab w:val="left" w:pos="20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E2EAC" w:rsidRPr="0024668C" w:rsidRDefault="006E2EAC" w:rsidP="0024668C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4"/>
          <w:lang w:val="tt-RU"/>
        </w:rPr>
      </w:pPr>
      <w:r w:rsidRPr="0024668C">
        <w:rPr>
          <w:rFonts w:ascii="Times New Roman" w:eastAsia="Calibri" w:hAnsi="Times New Roman" w:cs="Times New Roman"/>
          <w:b/>
          <w:color w:val="000000" w:themeColor="text1"/>
          <w:sz w:val="28"/>
          <w:szCs w:val="24"/>
          <w:lang w:val="tt-RU"/>
        </w:rPr>
        <w:t>Укыту предметының эчтәлеге</w:t>
      </w:r>
    </w:p>
    <w:tbl>
      <w:tblPr>
        <w:tblStyle w:val="a4"/>
        <w:tblW w:w="13761" w:type="dxa"/>
        <w:tblInd w:w="421" w:type="dxa"/>
        <w:tblLook w:val="04A0" w:firstRow="1" w:lastRow="0" w:firstColumn="1" w:lastColumn="0" w:noHBand="0" w:noVBand="1"/>
      </w:tblPr>
      <w:tblGrid>
        <w:gridCol w:w="4779"/>
        <w:gridCol w:w="7553"/>
        <w:gridCol w:w="1429"/>
      </w:tblGrid>
      <w:tr w:rsidR="006E2EAC" w:rsidRPr="0024668C" w:rsidTr="006E2EAC">
        <w:tc>
          <w:tcPr>
            <w:tcW w:w="4779" w:type="dxa"/>
          </w:tcPr>
          <w:p w:rsidR="006E2EAC" w:rsidRPr="0024668C" w:rsidRDefault="006E2EAC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Бүлек исемнәре</w:t>
            </w:r>
          </w:p>
        </w:tc>
        <w:tc>
          <w:tcPr>
            <w:tcW w:w="7553" w:type="dxa"/>
          </w:tcPr>
          <w:p w:rsidR="006E2EAC" w:rsidRPr="0024668C" w:rsidRDefault="006E2EAC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Кыскача  эчтәлек (темалар)</w:t>
            </w:r>
          </w:p>
        </w:tc>
        <w:tc>
          <w:tcPr>
            <w:tcW w:w="1429" w:type="dxa"/>
          </w:tcPr>
          <w:p w:rsidR="006E2EAC" w:rsidRPr="0024668C" w:rsidRDefault="006E2EAC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Сәгатьләр саны</w:t>
            </w:r>
          </w:p>
        </w:tc>
      </w:tr>
      <w:tr w:rsidR="006E2EAC" w:rsidRPr="0024668C" w:rsidTr="006E2EAC">
        <w:tc>
          <w:tcPr>
            <w:tcW w:w="4779" w:type="dxa"/>
          </w:tcPr>
          <w:p w:rsidR="006E2EAC" w:rsidRPr="0024668C" w:rsidRDefault="006E2EAC" w:rsidP="0024668C">
            <w:pPr>
              <w:ind w:left="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tt-RU" w:eastAsia="ru-RU"/>
              </w:rPr>
              <w:t xml:space="preserve">Телләр тарихы буенча үткәннәрне гомумиләштереп кабатлау  </w:t>
            </w:r>
          </w:p>
        </w:tc>
        <w:tc>
          <w:tcPr>
            <w:tcW w:w="7553" w:type="dxa"/>
          </w:tcPr>
          <w:p w:rsidR="006E2EAC" w:rsidRPr="0024668C" w:rsidRDefault="006E2EAC" w:rsidP="0024668C">
            <w:pPr>
              <w:shd w:val="clear" w:color="auto" w:fill="FFFFFF"/>
              <w:tabs>
                <w:tab w:val="left" w:pos="206"/>
                <w:tab w:val="left" w:pos="2190"/>
              </w:tabs>
              <w:ind w:left="2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 w:rsidRPr="0024668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Татар теле — татар милләтенең иң кыйммәтле тарихи ядкяре, буыннар арасында аралашу коралы. Тел – рухи мирас ядкяре. </w:t>
            </w:r>
            <w:r w:rsidRPr="0024668C">
              <w:rPr>
                <w:rFonts w:ascii="Times New Roman" w:eastAsia="Times New Roman" w:hAnsi="Times New Roman" w:cs="Times New Roman"/>
                <w:noProof/>
                <w:color w:val="545454"/>
                <w:sz w:val="24"/>
                <w:szCs w:val="24"/>
                <w:lang w:eastAsia="ru-RU"/>
              </w:rPr>
              <w:t>Ностратик берлектән төрки телләргә кадәр</w:t>
            </w:r>
            <w:r w:rsidRPr="0024668C">
              <w:rPr>
                <w:rFonts w:ascii="Times New Roman" w:eastAsia="Times New Roman" w:hAnsi="Times New Roman" w:cs="Times New Roman"/>
                <w:noProof/>
                <w:color w:val="545454"/>
                <w:sz w:val="24"/>
                <w:szCs w:val="24"/>
                <w:lang w:val="tt-RU" w:eastAsia="ru-RU"/>
              </w:rPr>
              <w:t>.</w:t>
            </w:r>
            <w:r w:rsidRPr="0024668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Телләрнең үзара тәэсире</w:t>
            </w:r>
            <w:r w:rsidRPr="0024668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t>.</w:t>
            </w:r>
          </w:p>
          <w:p w:rsidR="006E2EAC" w:rsidRPr="0024668C" w:rsidRDefault="006E2EAC" w:rsidP="0024668C">
            <w:pPr>
              <w:ind w:left="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429" w:type="dxa"/>
          </w:tcPr>
          <w:p w:rsidR="006E2EAC" w:rsidRPr="0024668C" w:rsidRDefault="000B7DC1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</w:tr>
      <w:tr w:rsidR="006E2EAC" w:rsidRPr="0024668C" w:rsidTr="006E2EAC">
        <w:tc>
          <w:tcPr>
            <w:tcW w:w="4779" w:type="dxa"/>
          </w:tcPr>
          <w:p w:rsidR="006E2EAC" w:rsidRPr="0024668C" w:rsidRDefault="006E2EAC" w:rsidP="0024668C">
            <w:pPr>
              <w:ind w:left="2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tt-RU" w:eastAsia="ru-RU"/>
              </w:rPr>
            </w:pPr>
            <w:r w:rsidRPr="0024668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tt-RU" w:eastAsia="ru-RU"/>
              </w:rPr>
              <w:t>Төрки-татар этнонимикасы</w:t>
            </w:r>
          </w:p>
        </w:tc>
        <w:tc>
          <w:tcPr>
            <w:tcW w:w="7553" w:type="dxa"/>
          </w:tcPr>
          <w:p w:rsidR="006E2EAC" w:rsidRPr="0024668C" w:rsidRDefault="006E2EAC" w:rsidP="0024668C">
            <w:pPr>
              <w:shd w:val="clear" w:color="auto" w:fill="FFFFFF"/>
              <w:tabs>
                <w:tab w:val="left" w:pos="206"/>
                <w:tab w:val="left" w:pos="2190"/>
              </w:tabs>
              <w:ind w:left="27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</w:pPr>
            <w:r w:rsidRPr="0024668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t>Төркиләрдә иң борынгы этнонимнар. Борынгы төрки этнонимнар теркәлгән регионнар</w:t>
            </w:r>
          </w:p>
        </w:tc>
        <w:tc>
          <w:tcPr>
            <w:tcW w:w="1429" w:type="dxa"/>
          </w:tcPr>
          <w:p w:rsidR="006E2EAC" w:rsidRPr="0024668C" w:rsidRDefault="00631F3F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6E2EAC" w:rsidRPr="0024668C" w:rsidTr="006E2EAC">
        <w:tc>
          <w:tcPr>
            <w:tcW w:w="4779" w:type="dxa"/>
          </w:tcPr>
          <w:p w:rsidR="006E2EAC" w:rsidRPr="0024668C" w:rsidRDefault="006E2EAC" w:rsidP="0024668C">
            <w:pPr>
              <w:ind w:left="27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553" w:type="dxa"/>
          </w:tcPr>
          <w:p w:rsidR="006E2EAC" w:rsidRPr="0024668C" w:rsidRDefault="006E2EAC" w:rsidP="0024668C">
            <w:pPr>
              <w:ind w:left="27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</w:pPr>
            <w:r w:rsidRPr="0024668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t xml:space="preserve">Төркиләрдә иң борынгы этнонимнар. Борынгы төрки этнонимнар теркәлгән регионнар. Төрки этнонимнарның Идел-Урал регионында </w:t>
            </w:r>
            <w:r w:rsidRPr="0024668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топоним буларак теркәлеп калуы. Җирлектәге топонимнар. Татар этнонимының этимологиясе һәм семантикасы. </w:t>
            </w:r>
          </w:p>
          <w:p w:rsidR="006E2EAC" w:rsidRPr="0024668C" w:rsidRDefault="006E2EAC" w:rsidP="0024668C">
            <w:pPr>
              <w:shd w:val="clear" w:color="auto" w:fill="FFFFFF"/>
              <w:tabs>
                <w:tab w:val="left" w:pos="206"/>
                <w:tab w:val="left" w:pos="2190"/>
              </w:tabs>
              <w:ind w:left="27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29" w:type="dxa"/>
          </w:tcPr>
          <w:p w:rsidR="006E2EAC" w:rsidRPr="0024668C" w:rsidRDefault="00631F3F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6E2EAC" w:rsidRPr="0024668C" w:rsidTr="006E2EAC">
        <w:tc>
          <w:tcPr>
            <w:tcW w:w="4779" w:type="dxa"/>
          </w:tcPr>
          <w:p w:rsidR="006E2EAC" w:rsidRPr="0024668C" w:rsidRDefault="006E2EAC" w:rsidP="0024668C">
            <w:pPr>
              <w:shd w:val="clear" w:color="auto" w:fill="FFFFFF"/>
              <w:tabs>
                <w:tab w:val="left" w:pos="206"/>
              </w:tabs>
              <w:ind w:left="27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tt-RU" w:eastAsia="ru-RU"/>
              </w:rPr>
            </w:pPr>
            <w:r w:rsidRPr="0024668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Татар тел гыйлеме тармаклары буенча белемнәрне искә төшерү һәм ныгыту. </w:t>
            </w:r>
          </w:p>
          <w:p w:rsidR="006E2EAC" w:rsidRPr="0024668C" w:rsidRDefault="006E2EAC" w:rsidP="0024668C">
            <w:pPr>
              <w:ind w:left="27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553" w:type="dxa"/>
          </w:tcPr>
          <w:p w:rsidR="006E2EAC" w:rsidRPr="0024668C" w:rsidRDefault="00B61038" w:rsidP="0024668C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68C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spellStart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>әдәби</w:t>
            </w:r>
            <w:proofErr w:type="spellEnd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>теленең</w:t>
            </w:r>
            <w:proofErr w:type="spellEnd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 xml:space="preserve"> фонетик, </w:t>
            </w:r>
            <w:proofErr w:type="spellStart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>орфоэпик</w:t>
            </w:r>
            <w:proofErr w:type="spellEnd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>орфографик</w:t>
            </w:r>
            <w:proofErr w:type="spellEnd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 xml:space="preserve">, грамматик, стилистик, </w:t>
            </w:r>
            <w:proofErr w:type="spellStart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>пунктуацион</w:t>
            </w:r>
            <w:proofErr w:type="spellEnd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>нормалары</w:t>
            </w:r>
            <w:proofErr w:type="spellEnd"/>
            <w:r w:rsidRPr="002466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1038" w:rsidRPr="0024668C" w:rsidRDefault="00B61038" w:rsidP="0024668C">
            <w:pPr>
              <w:shd w:val="clear" w:color="auto" w:fill="FFFFFF"/>
              <w:tabs>
                <w:tab w:val="left" w:pos="206"/>
              </w:tabs>
              <w:ind w:left="27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24668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Әйтү максаты ягыннан җөмлә төрләре: хикәя, сорау, боерык, тойгылы җөмләләр, тыныш билгесе һәм интонация</w:t>
            </w:r>
            <w:r w:rsidRPr="0024668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  <w:t>.</w:t>
            </w:r>
          </w:p>
          <w:p w:rsidR="00B61038" w:rsidRPr="0024668C" w:rsidRDefault="00B61038" w:rsidP="0024668C">
            <w:pPr>
              <w:shd w:val="clear" w:color="auto" w:fill="FFFFFF"/>
              <w:tabs>
                <w:tab w:val="left" w:pos="206"/>
              </w:tabs>
              <w:ind w:left="27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24668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Татар әдәби теленең сүз байлыгы, сүзләрнең ясалышы һәм язылышы: тамыр, ясалма, кушма, парлы, тезмә, кыскартылма сүзләр</w:t>
            </w:r>
            <w:r w:rsidRPr="0024668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  <w:t>.</w:t>
            </w:r>
          </w:p>
          <w:p w:rsidR="00B61038" w:rsidRPr="0024668C" w:rsidRDefault="00B61038" w:rsidP="0024668C">
            <w:pPr>
              <w:shd w:val="clear" w:color="auto" w:fill="FFFFFF"/>
              <w:tabs>
                <w:tab w:val="left" w:pos="206"/>
              </w:tabs>
              <w:ind w:left="27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24668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Сүзләр һәм җөмләләр арасында ияртүле һәм тезүле бәйләнешне тәэмин итүче чаралар; кушымчаларның, теркәгечләрнең, кисәкчәләрнең, бәйлек һәм бәйлек сүзләрнең язылышы</w:t>
            </w:r>
            <w:r w:rsidRPr="0024668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  <w:t>;</w:t>
            </w:r>
          </w:p>
          <w:p w:rsidR="00B61038" w:rsidRPr="0024668C" w:rsidRDefault="00B61038" w:rsidP="0024668C">
            <w:pPr>
              <w:shd w:val="clear" w:color="auto" w:fill="FFFFFF"/>
              <w:tabs>
                <w:tab w:val="left" w:pos="206"/>
              </w:tabs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Составында аерымланган кисәге, аныклагычы, тиңдәш кисәкләре, гомумиләштерүче сүзе, кереш яки эндәш сүзе, өстәлмәсе булган җөмләләр, аларда тыныш билгеләре.</w:t>
            </w:r>
          </w:p>
          <w:p w:rsidR="00B61038" w:rsidRPr="0024668C" w:rsidRDefault="00B61038" w:rsidP="0024668C">
            <w:pPr>
              <w:shd w:val="clear" w:color="auto" w:fill="FFFFFF"/>
              <w:tabs>
                <w:tab w:val="left" w:pos="206"/>
              </w:tabs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Иярчен җөмләле кушма җөмләләрдә баш җөмләгә бәйләүче аналитик  чаралар. Аналитик иярченле кушма җөмләләр һәм алар янында тыныш билгеләре.</w:t>
            </w:r>
          </w:p>
          <w:p w:rsidR="00B61038" w:rsidRPr="0024668C" w:rsidRDefault="00B61038" w:rsidP="0024668C">
            <w:pPr>
              <w:shd w:val="clear" w:color="auto" w:fill="FFFFFF"/>
              <w:tabs>
                <w:tab w:val="left" w:pos="206"/>
              </w:tabs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Катлаулы төзелмәләр: күп тезмәле һәм күп иярченле катлаулы кушма җөмләләр, катнаш кушма җөмлә компонентларын үзара бәйләүче чаралар,тыныш  билгеләре.</w:t>
            </w:r>
          </w:p>
          <w:p w:rsidR="00B61038" w:rsidRPr="0024668C" w:rsidRDefault="00B61038" w:rsidP="00C40BB1">
            <w:pPr>
              <w:shd w:val="clear" w:color="auto" w:fill="FFFFFF"/>
              <w:tabs>
                <w:tab w:val="left" w:pos="206"/>
              </w:tabs>
              <w:ind w:left="27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24668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Татар теленнән программалар һәм дәреслекләр төзегән тел галимнәре турында белешмә. </w:t>
            </w:r>
            <w:bookmarkStart w:id="0" w:name="_GoBack"/>
            <w:bookmarkEnd w:id="0"/>
          </w:p>
        </w:tc>
        <w:tc>
          <w:tcPr>
            <w:tcW w:w="1429" w:type="dxa"/>
          </w:tcPr>
          <w:p w:rsidR="006E2EAC" w:rsidRPr="0024668C" w:rsidRDefault="0069243B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7</w:t>
            </w: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B61038" w:rsidRPr="0024668C" w:rsidRDefault="00B61038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  <w:p w:rsidR="00631F3F" w:rsidRPr="0024668C" w:rsidRDefault="00631F3F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631F3F" w:rsidRPr="0024668C" w:rsidRDefault="00631F3F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631F3F" w:rsidRPr="0024668C" w:rsidRDefault="00631F3F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B61038" w:rsidRPr="0024668C" w:rsidTr="006E2EAC">
        <w:tc>
          <w:tcPr>
            <w:tcW w:w="4779" w:type="dxa"/>
          </w:tcPr>
          <w:p w:rsidR="00B61038" w:rsidRPr="0024668C" w:rsidRDefault="0035179D" w:rsidP="0024668C">
            <w:pPr>
              <w:shd w:val="clear" w:color="auto" w:fill="FFFFFF"/>
              <w:tabs>
                <w:tab w:val="left" w:pos="206"/>
              </w:tabs>
              <w:ind w:left="27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tt-RU" w:eastAsia="ru-RU"/>
              </w:rPr>
            </w:pPr>
            <w:r w:rsidRPr="002466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Бәйләнешле сөйләм үстерү</w:t>
            </w:r>
          </w:p>
        </w:tc>
        <w:tc>
          <w:tcPr>
            <w:tcW w:w="7553" w:type="dxa"/>
          </w:tcPr>
          <w:p w:rsidR="00B61038" w:rsidRPr="0024668C" w:rsidRDefault="0035179D" w:rsidP="0024668C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БРИга әзерләнү өчен әзерләнү өчен А , В өлешләре  язмача башкару</w:t>
            </w:r>
          </w:p>
          <w:p w:rsidR="0035179D" w:rsidRPr="0024668C" w:rsidRDefault="0035179D" w:rsidP="0024668C">
            <w:pPr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68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БРИга әзерләнү буенча С вариантыннан үрнәк текстны язмача башкару</w:t>
            </w:r>
          </w:p>
          <w:p w:rsidR="0069243B" w:rsidRPr="0024668C" w:rsidRDefault="0069243B" w:rsidP="0024668C">
            <w:pPr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68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Диктант</w:t>
            </w:r>
          </w:p>
          <w:p w:rsidR="0069243B" w:rsidRPr="0024668C" w:rsidRDefault="0069243B" w:rsidP="0024668C">
            <w:pPr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68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429" w:type="dxa"/>
          </w:tcPr>
          <w:p w:rsidR="00B61038" w:rsidRPr="0024668C" w:rsidRDefault="0035179D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  <w:p w:rsidR="0069243B" w:rsidRPr="0024668C" w:rsidRDefault="0069243B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  <w:p w:rsidR="0069243B" w:rsidRPr="0024668C" w:rsidRDefault="0069243B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69243B" w:rsidRPr="0024668C" w:rsidRDefault="0069243B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  <w:p w:rsidR="0069243B" w:rsidRPr="0024668C" w:rsidRDefault="0069243B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8</w:t>
            </w:r>
          </w:p>
          <w:p w:rsidR="0069243B" w:rsidRPr="0024668C" w:rsidRDefault="0069243B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69243B" w:rsidRPr="0024668C" w:rsidTr="006E2EAC">
        <w:tc>
          <w:tcPr>
            <w:tcW w:w="4779" w:type="dxa"/>
          </w:tcPr>
          <w:p w:rsidR="0069243B" w:rsidRPr="0024668C" w:rsidRDefault="000B7DC1" w:rsidP="0024668C">
            <w:pPr>
              <w:shd w:val="clear" w:color="auto" w:fill="FFFFFF"/>
              <w:tabs>
                <w:tab w:val="left" w:pos="206"/>
              </w:tabs>
              <w:ind w:left="2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466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7553" w:type="dxa"/>
          </w:tcPr>
          <w:p w:rsidR="0069243B" w:rsidRPr="0024668C" w:rsidRDefault="0069243B" w:rsidP="0024668C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29" w:type="dxa"/>
          </w:tcPr>
          <w:p w:rsidR="0069243B" w:rsidRPr="0024668C" w:rsidRDefault="000B7DC1" w:rsidP="0024668C">
            <w:pPr>
              <w:ind w:left="2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2466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34</w:t>
            </w:r>
          </w:p>
        </w:tc>
      </w:tr>
    </w:tbl>
    <w:p w:rsidR="00997B19" w:rsidRPr="0024668C" w:rsidRDefault="00997B19" w:rsidP="0024668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997B19" w:rsidRPr="0024668C" w:rsidSect="0024668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4776"/>
    <w:multiLevelType w:val="hybridMultilevel"/>
    <w:tmpl w:val="422281F4"/>
    <w:lvl w:ilvl="0" w:tplc="44B68D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9423B"/>
    <w:multiLevelType w:val="hybridMultilevel"/>
    <w:tmpl w:val="C46CD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095D6F"/>
    <w:multiLevelType w:val="hybridMultilevel"/>
    <w:tmpl w:val="F6244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6A9"/>
    <w:rsid w:val="00036EF4"/>
    <w:rsid w:val="000B7DC1"/>
    <w:rsid w:val="0024668C"/>
    <w:rsid w:val="0035179D"/>
    <w:rsid w:val="005665EB"/>
    <w:rsid w:val="00631F3F"/>
    <w:rsid w:val="0069243B"/>
    <w:rsid w:val="006B4D4F"/>
    <w:rsid w:val="006E2EAC"/>
    <w:rsid w:val="00997B19"/>
    <w:rsid w:val="00B61038"/>
    <w:rsid w:val="00BA76A9"/>
    <w:rsid w:val="00C40BB1"/>
    <w:rsid w:val="00D871AC"/>
    <w:rsid w:val="00D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5EB"/>
    <w:pPr>
      <w:ind w:left="720"/>
      <w:contextualSpacing/>
    </w:pPr>
  </w:style>
  <w:style w:type="table" w:styleId="a4">
    <w:name w:val="Table Grid"/>
    <w:basedOn w:val="a1"/>
    <w:uiPriority w:val="39"/>
    <w:rsid w:val="006E2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5EB"/>
    <w:pPr>
      <w:ind w:left="720"/>
      <w:contextualSpacing/>
    </w:pPr>
  </w:style>
  <w:style w:type="table" w:styleId="a4">
    <w:name w:val="Table Grid"/>
    <w:basedOn w:val="a1"/>
    <w:uiPriority w:val="39"/>
    <w:rsid w:val="006E2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89A38-3213-4B60-86E0-5CC0AA87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Рания</cp:lastModifiedBy>
  <cp:revision>2</cp:revision>
  <dcterms:created xsi:type="dcterms:W3CDTF">2019-02-11T04:03:00Z</dcterms:created>
  <dcterms:modified xsi:type="dcterms:W3CDTF">2019-02-11T04:03:00Z</dcterms:modified>
</cp:coreProperties>
</file>